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48" w:rsidRPr="00B228B9" w:rsidRDefault="000B3948" w:rsidP="000B3948">
      <w:pPr>
        <w:pStyle w:val="10"/>
        <w:numPr>
          <w:ilvl w:val="0"/>
          <w:numId w:val="0"/>
        </w:numPr>
        <w:ind w:left="720"/>
        <w:jc w:val="left"/>
      </w:pPr>
      <w:bookmarkStart w:id="0" w:name="_Toc411955883"/>
      <w:bookmarkStart w:id="1" w:name="_Toc468700789"/>
      <w:bookmarkStart w:id="2" w:name="_Toc384139578"/>
      <w:bookmarkStart w:id="3" w:name="_Toc435626897"/>
      <w:bookmarkStart w:id="4" w:name="_GoBack"/>
      <w:r w:rsidRPr="0063432F">
        <w:t xml:space="preserve">Порядок рассмотрения </w:t>
      </w:r>
      <w:r w:rsidRPr="00B228B9">
        <w:t xml:space="preserve">конфликтной комиссией </w:t>
      </w:r>
      <w:r w:rsidRPr="0063432F">
        <w:t>апелляции о</w:t>
      </w:r>
      <w:r>
        <w:t> </w:t>
      </w:r>
      <w:r w:rsidRPr="0063432F">
        <w:t>несогласии с</w:t>
      </w:r>
      <w:r>
        <w:t> </w:t>
      </w:r>
      <w:r w:rsidRPr="0063432F">
        <w:t>выставленными баллами</w:t>
      </w:r>
      <w:bookmarkEnd w:id="0"/>
      <w:bookmarkEnd w:id="1"/>
      <w:r w:rsidRPr="0063432F">
        <w:t xml:space="preserve"> </w:t>
      </w:r>
      <w:bookmarkEnd w:id="2"/>
      <w:bookmarkEnd w:id="3"/>
    </w:p>
    <w:bookmarkEnd w:id="4"/>
    <w:p w:rsidR="000B3948" w:rsidRPr="00B228B9" w:rsidRDefault="000B3948" w:rsidP="000B3948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proofErr w:type="gramStart"/>
      <w:r w:rsidRPr="00B228B9">
        <w:rPr>
          <w:b w:val="0"/>
          <w:sz w:val="26"/>
          <w:szCs w:val="26"/>
        </w:rPr>
        <w:t>После поступления апелляции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КК ответственный секретарь КК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регистрируют ее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в журнале регистрации апелляций, формирует график рассмотрения апелляций с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обязательным указанием даты, места и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времени рассмотрения апелляции и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согласовывает указанный график с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председателем КК, после чего информирует апеллянта и (или) его родителей (законных представителей) о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дате, времени и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 xml:space="preserve">месте рассмотрения апелляции. </w:t>
      </w:r>
      <w:proofErr w:type="gramEnd"/>
    </w:p>
    <w:p w:rsidR="000B3948" w:rsidRPr="0063432F" w:rsidRDefault="000B3948" w:rsidP="000B3948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r w:rsidRPr="0063432F">
        <w:rPr>
          <w:b w:val="0"/>
          <w:sz w:val="26"/>
          <w:szCs w:val="26"/>
        </w:rPr>
        <w:t>Для организации рассмотрения апелляции о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несогласии с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 xml:space="preserve">выставленными баллами ЕГЭ </w:t>
      </w:r>
      <w:r w:rsidRPr="00B228B9">
        <w:rPr>
          <w:b w:val="0"/>
          <w:sz w:val="26"/>
          <w:szCs w:val="26"/>
        </w:rPr>
        <w:t xml:space="preserve">ответственный секретарь </w:t>
      </w:r>
      <w:r w:rsidRPr="0063432F">
        <w:rPr>
          <w:b w:val="0"/>
          <w:sz w:val="26"/>
          <w:szCs w:val="26"/>
        </w:rPr>
        <w:t>КК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передаёт сведения об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апелляции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РЦОИ и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получает из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РЦОИ апелляционный комплект документов, который содержит:</w:t>
      </w:r>
    </w:p>
    <w:p w:rsidR="000B3948" w:rsidRPr="00B228B9" w:rsidRDefault="000B3948" w:rsidP="000B3948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B228B9">
        <w:rPr>
          <w:sz w:val="26"/>
          <w:szCs w:val="26"/>
        </w:rPr>
        <w:t xml:space="preserve">а) </w:t>
      </w:r>
      <w:r w:rsidRPr="0063432F">
        <w:rPr>
          <w:sz w:val="26"/>
          <w:szCs w:val="26"/>
        </w:rPr>
        <w:t xml:space="preserve">протокол рассмотрения апелляции </w:t>
      </w:r>
      <w:r w:rsidRPr="00B228B9">
        <w:rPr>
          <w:sz w:val="26"/>
          <w:szCs w:val="26"/>
        </w:rPr>
        <w:t>по</w:t>
      </w:r>
      <w:r>
        <w:rPr>
          <w:sz w:val="26"/>
          <w:szCs w:val="26"/>
        </w:rPr>
        <w:t> </w:t>
      </w:r>
      <w:r w:rsidRPr="00B228B9">
        <w:rPr>
          <w:sz w:val="26"/>
          <w:szCs w:val="26"/>
        </w:rPr>
        <w:t xml:space="preserve">результатам </w:t>
      </w:r>
      <w:r>
        <w:rPr>
          <w:sz w:val="26"/>
          <w:szCs w:val="26"/>
        </w:rPr>
        <w:t>ГИА</w:t>
      </w:r>
      <w:r w:rsidRPr="0063432F">
        <w:rPr>
          <w:sz w:val="26"/>
          <w:szCs w:val="26"/>
        </w:rPr>
        <w:t xml:space="preserve"> (форма 2-АП) с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приложениями, предназначенными для внесения информации</w:t>
      </w:r>
      <w:r w:rsidRPr="00B228B9">
        <w:rPr>
          <w:sz w:val="26"/>
          <w:szCs w:val="26"/>
        </w:rPr>
        <w:t xml:space="preserve"> о</w:t>
      </w:r>
      <w:r>
        <w:rPr>
          <w:sz w:val="26"/>
          <w:szCs w:val="26"/>
        </w:rPr>
        <w:t> </w:t>
      </w:r>
      <w:r w:rsidRPr="00B228B9">
        <w:rPr>
          <w:sz w:val="26"/>
          <w:szCs w:val="26"/>
        </w:rPr>
        <w:t>ходе и</w:t>
      </w:r>
      <w:r>
        <w:rPr>
          <w:sz w:val="26"/>
          <w:szCs w:val="26"/>
        </w:rPr>
        <w:t> </w:t>
      </w:r>
      <w:r w:rsidRPr="00B228B9">
        <w:rPr>
          <w:sz w:val="26"/>
          <w:szCs w:val="26"/>
        </w:rPr>
        <w:t>результатах рассмотрения апелляции, а</w:t>
      </w:r>
      <w:r>
        <w:rPr>
          <w:sz w:val="26"/>
          <w:szCs w:val="26"/>
        </w:rPr>
        <w:t> </w:t>
      </w:r>
      <w:r w:rsidRPr="00B228B9">
        <w:rPr>
          <w:sz w:val="26"/>
          <w:szCs w:val="26"/>
        </w:rPr>
        <w:t>также для внесения подробной информации об</w:t>
      </w:r>
      <w:r>
        <w:rPr>
          <w:sz w:val="26"/>
          <w:szCs w:val="26"/>
        </w:rPr>
        <w:t> </w:t>
      </w:r>
      <w:r w:rsidRPr="00B228B9">
        <w:rPr>
          <w:sz w:val="26"/>
          <w:szCs w:val="26"/>
        </w:rPr>
        <w:t>изменениях, принятых КК</w:t>
      </w:r>
      <w:r>
        <w:rPr>
          <w:sz w:val="26"/>
          <w:szCs w:val="26"/>
        </w:rPr>
        <w:t> </w:t>
      </w:r>
      <w:r w:rsidRPr="00B228B9">
        <w:rPr>
          <w:sz w:val="26"/>
          <w:szCs w:val="26"/>
        </w:rPr>
        <w:t>в случае удовлетворения апелляции (форма 2-АП-1, 2-АП-2, 2-АП-3);</w:t>
      </w:r>
    </w:p>
    <w:p w:rsidR="000B3948" w:rsidRPr="00B228B9" w:rsidRDefault="000B3948" w:rsidP="000B3948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B228B9">
        <w:rPr>
          <w:sz w:val="26"/>
          <w:szCs w:val="26"/>
        </w:rPr>
        <w:t xml:space="preserve">б) распечатанные изображения бланка регистрации, бланка регистрации устной части, бланков ответов </w:t>
      </w:r>
      <w:r>
        <w:rPr>
          <w:sz w:val="26"/>
          <w:szCs w:val="26"/>
        </w:rPr>
        <w:t>№ </w:t>
      </w:r>
      <w:r w:rsidRPr="00B228B9">
        <w:rPr>
          <w:sz w:val="26"/>
          <w:szCs w:val="26"/>
        </w:rPr>
        <w:t xml:space="preserve">1 и </w:t>
      </w:r>
      <w:r>
        <w:rPr>
          <w:sz w:val="26"/>
          <w:szCs w:val="26"/>
        </w:rPr>
        <w:t>№ </w:t>
      </w:r>
      <w:r w:rsidRPr="00B228B9">
        <w:rPr>
          <w:sz w:val="26"/>
          <w:szCs w:val="26"/>
        </w:rPr>
        <w:t xml:space="preserve">2, дополнительных бланков ответов </w:t>
      </w:r>
      <w:r>
        <w:rPr>
          <w:sz w:val="26"/>
          <w:szCs w:val="26"/>
        </w:rPr>
        <w:t>№ </w:t>
      </w:r>
      <w:r w:rsidRPr="00B228B9">
        <w:rPr>
          <w:sz w:val="26"/>
          <w:szCs w:val="26"/>
        </w:rPr>
        <w:t>2,                       бланков-протоколов проверки развернутых ответов, бланков-протоколов проверки устных ответов;</w:t>
      </w:r>
    </w:p>
    <w:p w:rsidR="000B3948" w:rsidRPr="00B228B9" w:rsidRDefault="000B3948" w:rsidP="000B3948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B228B9">
        <w:rPr>
          <w:sz w:val="26"/>
          <w:szCs w:val="26"/>
        </w:rPr>
        <w:t xml:space="preserve">в) распечатанные бланки распознавания бланков регистрации, бланка регистрации устной части, бланков ответов </w:t>
      </w:r>
      <w:r>
        <w:rPr>
          <w:sz w:val="26"/>
          <w:szCs w:val="26"/>
        </w:rPr>
        <w:t>№ </w:t>
      </w:r>
      <w:r w:rsidRPr="00B228B9">
        <w:rPr>
          <w:sz w:val="26"/>
          <w:szCs w:val="26"/>
        </w:rPr>
        <w:t xml:space="preserve">1 и </w:t>
      </w:r>
      <w:r>
        <w:rPr>
          <w:sz w:val="26"/>
          <w:szCs w:val="26"/>
        </w:rPr>
        <w:t>№ </w:t>
      </w:r>
      <w:r w:rsidRPr="00B228B9">
        <w:rPr>
          <w:sz w:val="26"/>
          <w:szCs w:val="26"/>
        </w:rPr>
        <w:t xml:space="preserve">2, дополнительных бланков ответов </w:t>
      </w:r>
      <w:r>
        <w:rPr>
          <w:sz w:val="26"/>
          <w:szCs w:val="26"/>
        </w:rPr>
        <w:t>№ </w:t>
      </w:r>
      <w:r w:rsidRPr="00B228B9">
        <w:rPr>
          <w:sz w:val="26"/>
          <w:szCs w:val="26"/>
        </w:rPr>
        <w:t xml:space="preserve">2, бланков-протоколов проверки развернутых ответов, бланков-протоколов проверки устных ответов; </w:t>
      </w:r>
    </w:p>
    <w:p w:rsidR="000B3948" w:rsidRPr="00B228B9" w:rsidRDefault="000B3948" w:rsidP="000B3948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B228B9">
        <w:rPr>
          <w:sz w:val="26"/>
          <w:szCs w:val="26"/>
        </w:rPr>
        <w:t>г) электронные носители, содержащие файлы с</w:t>
      </w:r>
      <w:r>
        <w:rPr>
          <w:sz w:val="26"/>
          <w:szCs w:val="26"/>
        </w:rPr>
        <w:t> </w:t>
      </w:r>
      <w:r w:rsidRPr="00B228B9">
        <w:rPr>
          <w:sz w:val="26"/>
          <w:szCs w:val="26"/>
        </w:rPr>
        <w:t>цифровой аудиозаписью устных ответов участников ЕГЭ.</w:t>
      </w:r>
    </w:p>
    <w:p w:rsidR="000B3948" w:rsidRPr="00B228B9" w:rsidRDefault="000B3948" w:rsidP="000B3948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B228B9">
        <w:rPr>
          <w:sz w:val="26"/>
          <w:szCs w:val="26"/>
        </w:rPr>
        <w:t>Дополнительно к</w:t>
      </w:r>
      <w:r>
        <w:rPr>
          <w:sz w:val="26"/>
          <w:szCs w:val="26"/>
        </w:rPr>
        <w:t> </w:t>
      </w:r>
      <w:r w:rsidRPr="00B228B9">
        <w:rPr>
          <w:sz w:val="26"/>
          <w:szCs w:val="26"/>
        </w:rPr>
        <w:t>апелляционному комплекту распечатываются критерии оценивания развернутых и (или) устных ответов</w:t>
      </w:r>
      <w:r>
        <w:rPr>
          <w:sz w:val="26"/>
          <w:szCs w:val="26"/>
        </w:rPr>
        <w:t xml:space="preserve">, а также </w:t>
      </w:r>
      <w:r w:rsidRPr="00B228B9">
        <w:rPr>
          <w:sz w:val="26"/>
          <w:szCs w:val="26"/>
        </w:rPr>
        <w:t>запрашивается вариант КИМ</w:t>
      </w:r>
      <w:r>
        <w:rPr>
          <w:rStyle w:val="a6"/>
          <w:sz w:val="26"/>
          <w:szCs w:val="26"/>
        </w:rPr>
        <w:footnoteReference w:id="1"/>
      </w:r>
      <w:r w:rsidRPr="00B228B9">
        <w:rPr>
          <w:sz w:val="26"/>
          <w:szCs w:val="26"/>
        </w:rPr>
        <w:t>, выполнявшийся участником ЕГЭ; перечень допустимых символов для записи ответов на</w:t>
      </w:r>
      <w:r>
        <w:rPr>
          <w:sz w:val="26"/>
          <w:szCs w:val="26"/>
        </w:rPr>
        <w:t> </w:t>
      </w:r>
      <w:r w:rsidRPr="00B228B9">
        <w:rPr>
          <w:sz w:val="26"/>
          <w:szCs w:val="26"/>
        </w:rPr>
        <w:t>задания с</w:t>
      </w:r>
      <w:r>
        <w:rPr>
          <w:sz w:val="26"/>
          <w:szCs w:val="26"/>
        </w:rPr>
        <w:t> </w:t>
      </w:r>
      <w:r w:rsidRPr="00B228B9">
        <w:rPr>
          <w:sz w:val="26"/>
          <w:szCs w:val="26"/>
        </w:rPr>
        <w:t>кратким ответом; уведомление по</w:t>
      </w:r>
      <w:r>
        <w:rPr>
          <w:sz w:val="26"/>
          <w:szCs w:val="26"/>
        </w:rPr>
        <w:t> </w:t>
      </w:r>
      <w:r w:rsidRPr="00B228B9">
        <w:rPr>
          <w:sz w:val="26"/>
          <w:szCs w:val="26"/>
        </w:rPr>
        <w:t>итогам рассмотрения апелляции о</w:t>
      </w:r>
      <w:r>
        <w:rPr>
          <w:sz w:val="26"/>
          <w:szCs w:val="26"/>
        </w:rPr>
        <w:t> </w:t>
      </w:r>
      <w:r w:rsidRPr="00B228B9">
        <w:rPr>
          <w:sz w:val="26"/>
          <w:szCs w:val="26"/>
        </w:rPr>
        <w:t>несогласии с</w:t>
      </w:r>
      <w:r>
        <w:rPr>
          <w:sz w:val="26"/>
          <w:szCs w:val="26"/>
        </w:rPr>
        <w:t> </w:t>
      </w:r>
      <w:r w:rsidRPr="00B228B9">
        <w:rPr>
          <w:sz w:val="26"/>
          <w:szCs w:val="26"/>
        </w:rPr>
        <w:t>выставленными баллами по</w:t>
      </w:r>
      <w:r>
        <w:rPr>
          <w:sz w:val="26"/>
          <w:szCs w:val="26"/>
        </w:rPr>
        <w:t> </w:t>
      </w:r>
      <w:r w:rsidRPr="00B228B9">
        <w:rPr>
          <w:sz w:val="26"/>
          <w:szCs w:val="26"/>
        </w:rPr>
        <w:t xml:space="preserve">результатам </w:t>
      </w:r>
      <w:r w:rsidRPr="00514591">
        <w:rPr>
          <w:sz w:val="26"/>
          <w:szCs w:val="26"/>
        </w:rPr>
        <w:t>ГИА (форма У-33).</w:t>
      </w:r>
    </w:p>
    <w:p w:rsidR="000B3948" w:rsidRPr="00B228B9" w:rsidRDefault="000B3948" w:rsidP="000B3948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B228B9">
        <w:rPr>
          <w:sz w:val="26"/>
          <w:szCs w:val="26"/>
        </w:rPr>
        <w:t>В случае если работа апеллянта была направлена на</w:t>
      </w:r>
      <w:r>
        <w:rPr>
          <w:sz w:val="26"/>
          <w:szCs w:val="26"/>
        </w:rPr>
        <w:t> </w:t>
      </w:r>
      <w:r w:rsidRPr="00B228B9">
        <w:rPr>
          <w:sz w:val="26"/>
          <w:szCs w:val="26"/>
        </w:rPr>
        <w:t>межрегиональную перекрестную проверку, в</w:t>
      </w:r>
      <w:r>
        <w:rPr>
          <w:sz w:val="26"/>
          <w:szCs w:val="26"/>
        </w:rPr>
        <w:t> </w:t>
      </w:r>
      <w:r w:rsidRPr="00B228B9">
        <w:rPr>
          <w:sz w:val="26"/>
          <w:szCs w:val="26"/>
        </w:rPr>
        <w:t>составе апелляционного комплекта отсутствуют               бланки-протоколы проверки развернутых ответов.</w:t>
      </w:r>
    </w:p>
    <w:p w:rsidR="000B3948" w:rsidRPr="00514591" w:rsidRDefault="000B3948" w:rsidP="000B3948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proofErr w:type="gramStart"/>
      <w:r w:rsidRPr="00514591">
        <w:rPr>
          <w:b w:val="0"/>
          <w:sz w:val="26"/>
          <w:szCs w:val="26"/>
        </w:rPr>
        <w:t>Для организации рассмотрения апелляции о </w:t>
      </w:r>
      <w:r w:rsidRPr="00A72933">
        <w:rPr>
          <w:b w:val="0"/>
          <w:sz w:val="26"/>
          <w:szCs w:val="26"/>
        </w:rPr>
        <w:t xml:space="preserve"> </w:t>
      </w:r>
      <w:r w:rsidRPr="00514591">
        <w:rPr>
          <w:b w:val="0"/>
          <w:sz w:val="26"/>
          <w:szCs w:val="26"/>
        </w:rPr>
        <w:t xml:space="preserve">несогласии                                       с выставленными баллами ГВЭ ответственный секретарь КК передаёт сведения об апелляции в организацию, определенную ОИВ ответственной за хранение материалов ГВЭ, и получает от нее апелляционный комплект документов, который содержит изображения экзаменационной работы участника ГВЭ; протоколы устных ответов обучающегося, сдававшего ГВЭ в устной форме; копии протоколов </w:t>
      </w:r>
      <w:r w:rsidRPr="00514591">
        <w:rPr>
          <w:b w:val="0"/>
          <w:sz w:val="26"/>
          <w:szCs w:val="26"/>
        </w:rPr>
        <w:lastRenderedPageBreak/>
        <w:t>проверки экзаменационной работы ПК;</w:t>
      </w:r>
      <w:proofErr w:type="gramEnd"/>
      <w:r w:rsidRPr="00514591">
        <w:rPr>
          <w:b w:val="0"/>
          <w:sz w:val="26"/>
          <w:szCs w:val="26"/>
        </w:rPr>
        <w:t xml:space="preserve"> критерии оценивания, а также тексты, темы, задания, билеты, выполнявшиеся участником ГВЭ, подавшим апелляцию. </w:t>
      </w:r>
    </w:p>
    <w:p w:rsidR="000B3948" w:rsidRPr="00B228B9" w:rsidRDefault="000B3948" w:rsidP="000B3948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r w:rsidRPr="00B228B9">
        <w:rPr>
          <w:b w:val="0"/>
          <w:sz w:val="26"/>
          <w:szCs w:val="26"/>
        </w:rPr>
        <w:t>Ответственный секретарь КК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передает полученные апелляционные комплекты документов председателю КК.</w:t>
      </w:r>
    </w:p>
    <w:p w:rsidR="000B3948" w:rsidRPr="0063432F" w:rsidRDefault="000B3948" w:rsidP="000B3948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B228B9">
        <w:rPr>
          <w:b w:val="0"/>
          <w:sz w:val="26"/>
          <w:szCs w:val="26"/>
        </w:rPr>
        <w:t>В день получения апелляционных комплектов документов председатель КК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с целью установления правильности оценивания экзаменационной работы заблаговременно до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заседания КК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 xml:space="preserve">передает </w:t>
      </w:r>
      <w:r w:rsidRPr="00B228B9">
        <w:rPr>
          <w:b w:val="0"/>
          <w:sz w:val="26"/>
          <w:szCs w:val="26"/>
        </w:rPr>
        <w:t xml:space="preserve">указанные комплекты  </w:t>
      </w:r>
      <w:r w:rsidRPr="0063432F">
        <w:rPr>
          <w:b w:val="0"/>
          <w:sz w:val="26"/>
          <w:szCs w:val="26"/>
        </w:rPr>
        <w:t xml:space="preserve">председателю ПК. </w:t>
      </w:r>
    </w:p>
    <w:p w:rsidR="000B3948" w:rsidRPr="00CA1791" w:rsidRDefault="000B3948" w:rsidP="000B3948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r w:rsidRPr="00B228B9">
        <w:rPr>
          <w:b w:val="0"/>
          <w:sz w:val="26"/>
          <w:szCs w:val="26"/>
        </w:rPr>
        <w:t>Председатель ПК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организует работу экспертов ПК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по установлению правильности оценивания заданий с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развернутым и (или) устным ответом и (или) о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необходимости изменения баллов за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выполнение задания с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развернутым и (или) устным ответом.</w:t>
      </w:r>
      <w:r w:rsidRPr="00CA1791">
        <w:rPr>
          <w:b w:val="0"/>
          <w:sz w:val="26"/>
          <w:szCs w:val="26"/>
        </w:rPr>
        <w:t xml:space="preserve"> </w:t>
      </w:r>
    </w:p>
    <w:p w:rsidR="000B3948" w:rsidRPr="00B228B9" w:rsidRDefault="000B3948" w:rsidP="000B3948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B228B9">
        <w:rPr>
          <w:b w:val="0"/>
          <w:sz w:val="26"/>
          <w:szCs w:val="26"/>
        </w:rPr>
        <w:t>К работе КК</w:t>
      </w:r>
      <w:r>
        <w:rPr>
          <w:b w:val="0"/>
          <w:sz w:val="26"/>
          <w:szCs w:val="26"/>
        </w:rPr>
        <w:t xml:space="preserve"> </w:t>
      </w:r>
      <w:r w:rsidRPr="00B228B9">
        <w:rPr>
          <w:b w:val="0"/>
          <w:sz w:val="26"/>
          <w:szCs w:val="26"/>
        </w:rPr>
        <w:t>привлекаются эксперты (члены ПК) по</w:t>
      </w:r>
      <w:r>
        <w:rPr>
          <w:b w:val="0"/>
          <w:sz w:val="26"/>
          <w:szCs w:val="26"/>
        </w:rPr>
        <w:t xml:space="preserve"> </w:t>
      </w:r>
      <w:r w:rsidRPr="00B228B9">
        <w:rPr>
          <w:b w:val="0"/>
          <w:sz w:val="26"/>
          <w:szCs w:val="26"/>
        </w:rPr>
        <w:t>соответствующему учебному предмету, которым присвоен статус «ведущий эксперт» или «старший эксперт», но</w:t>
      </w:r>
      <w:r>
        <w:rPr>
          <w:b w:val="0"/>
          <w:sz w:val="26"/>
          <w:szCs w:val="26"/>
        </w:rPr>
        <w:t xml:space="preserve"> </w:t>
      </w:r>
      <w:r w:rsidRPr="00B228B9">
        <w:rPr>
          <w:b w:val="0"/>
          <w:sz w:val="26"/>
          <w:szCs w:val="26"/>
        </w:rPr>
        <w:t>не являющиеся экспертами, проверявшими развернутые и (или) устные ответы апеллянта ранее.</w:t>
      </w:r>
    </w:p>
    <w:p w:rsidR="000B3948" w:rsidRPr="00B228B9" w:rsidRDefault="000B3948" w:rsidP="000B3948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r w:rsidRPr="00B228B9">
        <w:rPr>
          <w:b w:val="0"/>
          <w:sz w:val="26"/>
          <w:szCs w:val="26"/>
        </w:rPr>
        <w:t>Привлеченные эксперты ПК</w:t>
      </w:r>
      <w:r>
        <w:rPr>
          <w:b w:val="0"/>
          <w:sz w:val="26"/>
          <w:szCs w:val="26"/>
        </w:rPr>
        <w:t xml:space="preserve"> </w:t>
      </w:r>
      <w:r w:rsidRPr="00B228B9">
        <w:rPr>
          <w:b w:val="0"/>
          <w:sz w:val="26"/>
          <w:szCs w:val="26"/>
        </w:rPr>
        <w:t>устанавливают правильность оценивания экзаменационной работы и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дают письменное заключение о</w:t>
      </w:r>
      <w:r>
        <w:rPr>
          <w:b w:val="0"/>
          <w:sz w:val="26"/>
          <w:szCs w:val="26"/>
        </w:rPr>
        <w:t xml:space="preserve"> </w:t>
      </w:r>
      <w:r w:rsidRPr="00B228B9">
        <w:rPr>
          <w:b w:val="0"/>
          <w:sz w:val="26"/>
          <w:szCs w:val="26"/>
        </w:rPr>
        <w:t>правильности оценивания экзаменационной работы апеллянта или о</w:t>
      </w:r>
      <w:r>
        <w:rPr>
          <w:b w:val="0"/>
          <w:sz w:val="26"/>
          <w:szCs w:val="26"/>
        </w:rPr>
        <w:t xml:space="preserve"> </w:t>
      </w:r>
      <w:r w:rsidRPr="00B228B9">
        <w:rPr>
          <w:b w:val="0"/>
          <w:sz w:val="26"/>
          <w:szCs w:val="26"/>
        </w:rPr>
        <w:t>необходимости изменения баллов за</w:t>
      </w:r>
      <w:r>
        <w:rPr>
          <w:b w:val="0"/>
          <w:sz w:val="26"/>
          <w:szCs w:val="26"/>
        </w:rPr>
        <w:t xml:space="preserve"> </w:t>
      </w:r>
      <w:r w:rsidRPr="00B228B9">
        <w:rPr>
          <w:b w:val="0"/>
          <w:sz w:val="26"/>
          <w:szCs w:val="26"/>
        </w:rPr>
        <w:t>выполнение задания с</w:t>
      </w:r>
      <w:r>
        <w:rPr>
          <w:b w:val="0"/>
          <w:sz w:val="26"/>
          <w:szCs w:val="26"/>
        </w:rPr>
        <w:t xml:space="preserve"> </w:t>
      </w:r>
      <w:r w:rsidRPr="00B228B9">
        <w:rPr>
          <w:b w:val="0"/>
          <w:sz w:val="26"/>
          <w:szCs w:val="26"/>
        </w:rPr>
        <w:t>развернутым и (или) устным ответом с</w:t>
      </w:r>
      <w:r>
        <w:rPr>
          <w:b w:val="0"/>
          <w:sz w:val="26"/>
          <w:szCs w:val="26"/>
        </w:rPr>
        <w:t xml:space="preserve"> </w:t>
      </w:r>
      <w:r w:rsidRPr="00B228B9">
        <w:rPr>
          <w:b w:val="0"/>
          <w:sz w:val="26"/>
          <w:szCs w:val="26"/>
        </w:rPr>
        <w:t>обязательным указанием на</w:t>
      </w:r>
      <w:r>
        <w:rPr>
          <w:b w:val="0"/>
          <w:sz w:val="26"/>
          <w:szCs w:val="26"/>
        </w:rPr>
        <w:t xml:space="preserve"> </w:t>
      </w:r>
      <w:r w:rsidRPr="00B228B9">
        <w:rPr>
          <w:b w:val="0"/>
          <w:sz w:val="26"/>
          <w:szCs w:val="26"/>
        </w:rPr>
        <w:t>конкретный критерий оценивания, которому соответствует выставляемый ими балл.</w:t>
      </w:r>
    </w:p>
    <w:p w:rsidR="000B3948" w:rsidRPr="00B228B9" w:rsidRDefault="000B3948" w:rsidP="000B3948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r w:rsidRPr="0063432F">
        <w:rPr>
          <w:b w:val="0"/>
          <w:sz w:val="26"/>
          <w:szCs w:val="26"/>
        </w:rPr>
        <w:t>В случае если привлеченные эксперты ПК</w:t>
      </w:r>
      <w:r>
        <w:rPr>
          <w:b w:val="0"/>
          <w:sz w:val="26"/>
          <w:szCs w:val="26"/>
        </w:rPr>
        <w:t xml:space="preserve"> </w:t>
      </w:r>
      <w:r w:rsidRPr="0063432F">
        <w:rPr>
          <w:b w:val="0"/>
          <w:sz w:val="26"/>
          <w:szCs w:val="26"/>
        </w:rPr>
        <w:t>не дают однозначного ответа  о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правильности оценивания экзаменационной работы апеллянта, КК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обращается в</w:t>
      </w:r>
      <w:r>
        <w:rPr>
          <w:b w:val="0"/>
          <w:sz w:val="26"/>
          <w:szCs w:val="26"/>
        </w:rPr>
        <w:t xml:space="preserve"> </w:t>
      </w:r>
      <w:r w:rsidRPr="0063432F">
        <w:rPr>
          <w:b w:val="0"/>
          <w:sz w:val="26"/>
          <w:szCs w:val="26"/>
        </w:rPr>
        <w:t>ФИПИ с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запросом о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предоставлении разъяснений по</w:t>
      </w:r>
      <w:r>
        <w:rPr>
          <w:b w:val="0"/>
          <w:sz w:val="26"/>
          <w:szCs w:val="26"/>
        </w:rPr>
        <w:t xml:space="preserve"> </w:t>
      </w:r>
      <w:r w:rsidRPr="0063432F">
        <w:rPr>
          <w:b w:val="0"/>
          <w:sz w:val="26"/>
          <w:szCs w:val="26"/>
        </w:rPr>
        <w:t>критериям оценивания. В</w:t>
      </w:r>
      <w:r>
        <w:rPr>
          <w:b w:val="0"/>
          <w:sz w:val="26"/>
          <w:szCs w:val="26"/>
        </w:rPr>
        <w:t xml:space="preserve"> </w:t>
      </w:r>
      <w:r w:rsidRPr="0063432F">
        <w:rPr>
          <w:b w:val="0"/>
          <w:sz w:val="26"/>
          <w:szCs w:val="26"/>
        </w:rPr>
        <w:t>запросе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обязательном порядке формулируются вопросы, возникшие при формировании заключения о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правильности оценивания экзаменационной работы апеллянта.</w:t>
      </w:r>
      <w:r w:rsidRPr="00CA1791">
        <w:rPr>
          <w:b w:val="0"/>
          <w:sz w:val="26"/>
          <w:szCs w:val="26"/>
        </w:rPr>
        <w:t xml:space="preserve"> </w:t>
      </w:r>
      <w:r w:rsidRPr="0063432F">
        <w:rPr>
          <w:b w:val="0"/>
          <w:sz w:val="26"/>
          <w:szCs w:val="26"/>
        </w:rPr>
        <w:t>ФИПИ организует рассмотрение запроса по</w:t>
      </w:r>
      <w:r>
        <w:rPr>
          <w:b w:val="0"/>
          <w:sz w:val="26"/>
          <w:szCs w:val="26"/>
        </w:rPr>
        <w:t xml:space="preserve"> </w:t>
      </w:r>
      <w:r w:rsidRPr="0063432F">
        <w:rPr>
          <w:b w:val="0"/>
          <w:sz w:val="26"/>
          <w:szCs w:val="26"/>
        </w:rPr>
        <w:t>соответствующему учебному предмету и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предоставляет в</w:t>
      </w:r>
      <w:r>
        <w:rPr>
          <w:b w:val="0"/>
          <w:sz w:val="26"/>
          <w:szCs w:val="26"/>
        </w:rPr>
        <w:t xml:space="preserve"> </w:t>
      </w:r>
      <w:proofErr w:type="gramStart"/>
      <w:r w:rsidRPr="0063432F">
        <w:rPr>
          <w:b w:val="0"/>
          <w:sz w:val="26"/>
          <w:szCs w:val="26"/>
        </w:rPr>
        <w:t>КК</w:t>
      </w:r>
      <w:proofErr w:type="gramEnd"/>
      <w:r w:rsidRPr="0063432F">
        <w:rPr>
          <w:b w:val="0"/>
          <w:sz w:val="26"/>
          <w:szCs w:val="26"/>
        </w:rPr>
        <w:t xml:space="preserve"> подготовленные ФКР разъяснения.</w:t>
      </w:r>
    </w:p>
    <w:p w:rsidR="000B3948" w:rsidRPr="00B228B9" w:rsidRDefault="000B3948" w:rsidP="000B3948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r w:rsidRPr="00B228B9">
        <w:rPr>
          <w:b w:val="0"/>
          <w:sz w:val="26"/>
          <w:szCs w:val="26"/>
        </w:rPr>
        <w:t>После проведения экспертами ПК</w:t>
      </w:r>
      <w:r>
        <w:rPr>
          <w:b w:val="0"/>
          <w:sz w:val="26"/>
          <w:szCs w:val="26"/>
        </w:rPr>
        <w:t xml:space="preserve"> </w:t>
      </w:r>
      <w:r w:rsidRPr="00B228B9">
        <w:rPr>
          <w:b w:val="0"/>
          <w:sz w:val="26"/>
          <w:szCs w:val="26"/>
        </w:rPr>
        <w:t>соответствующей работы по</w:t>
      </w:r>
      <w:r>
        <w:rPr>
          <w:b w:val="0"/>
          <w:sz w:val="26"/>
          <w:szCs w:val="26"/>
        </w:rPr>
        <w:t xml:space="preserve"> </w:t>
      </w:r>
      <w:r w:rsidRPr="00B228B9">
        <w:rPr>
          <w:b w:val="0"/>
          <w:sz w:val="26"/>
          <w:szCs w:val="26"/>
        </w:rPr>
        <w:t>установлению правильности оценивания экзаменационной работы председатель ПК</w:t>
      </w:r>
      <w:r>
        <w:rPr>
          <w:b w:val="0"/>
          <w:sz w:val="26"/>
          <w:szCs w:val="26"/>
        </w:rPr>
        <w:t xml:space="preserve"> </w:t>
      </w:r>
      <w:r w:rsidRPr="00B228B9">
        <w:rPr>
          <w:b w:val="0"/>
          <w:sz w:val="26"/>
          <w:szCs w:val="26"/>
        </w:rPr>
        <w:t>в тот же</w:t>
      </w:r>
      <w:r>
        <w:rPr>
          <w:b w:val="0"/>
          <w:sz w:val="26"/>
          <w:szCs w:val="26"/>
        </w:rPr>
        <w:t xml:space="preserve"> </w:t>
      </w:r>
      <w:r w:rsidRPr="00B228B9">
        <w:rPr>
          <w:b w:val="0"/>
          <w:sz w:val="26"/>
          <w:szCs w:val="26"/>
        </w:rPr>
        <w:t>день передает председателю КК</w:t>
      </w:r>
      <w:r>
        <w:rPr>
          <w:b w:val="0"/>
          <w:sz w:val="26"/>
          <w:szCs w:val="26"/>
        </w:rPr>
        <w:t xml:space="preserve"> </w:t>
      </w:r>
      <w:r w:rsidRPr="00B228B9">
        <w:rPr>
          <w:b w:val="0"/>
          <w:sz w:val="26"/>
          <w:szCs w:val="26"/>
        </w:rPr>
        <w:t>апелляционные комплекты документов и</w:t>
      </w:r>
      <w:r>
        <w:rPr>
          <w:b w:val="0"/>
          <w:sz w:val="26"/>
          <w:szCs w:val="26"/>
        </w:rPr>
        <w:t xml:space="preserve"> </w:t>
      </w:r>
      <w:r w:rsidRPr="00B228B9">
        <w:rPr>
          <w:b w:val="0"/>
          <w:sz w:val="26"/>
          <w:szCs w:val="26"/>
        </w:rPr>
        <w:t xml:space="preserve">заключения. </w:t>
      </w:r>
    </w:p>
    <w:p w:rsidR="000B3948" w:rsidRPr="00B228B9" w:rsidRDefault="000B3948" w:rsidP="000B3948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r w:rsidRPr="00B228B9">
        <w:rPr>
          <w:b w:val="0"/>
          <w:sz w:val="26"/>
          <w:szCs w:val="26"/>
        </w:rPr>
        <w:t>Председатель КК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после получения названных выше документов организует работу по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рассмотрению апелляции о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несогласии с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выставленными баллами.</w:t>
      </w:r>
    </w:p>
    <w:p w:rsidR="000B3948" w:rsidRPr="00A72933" w:rsidRDefault="000B3948" w:rsidP="000B3948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r w:rsidRPr="00CA1791">
        <w:rPr>
          <w:b w:val="0"/>
          <w:sz w:val="26"/>
          <w:szCs w:val="26"/>
        </w:rPr>
        <w:t>Время, рекомендуемое на</w:t>
      </w:r>
      <w:r>
        <w:rPr>
          <w:b w:val="0"/>
          <w:sz w:val="26"/>
          <w:szCs w:val="26"/>
        </w:rPr>
        <w:t> </w:t>
      </w:r>
      <w:r w:rsidRPr="00CA1791">
        <w:rPr>
          <w:b w:val="0"/>
          <w:sz w:val="26"/>
          <w:szCs w:val="26"/>
        </w:rPr>
        <w:t>рассмотрение одной апелляции (включая                            разъяснения по</w:t>
      </w:r>
      <w:r>
        <w:rPr>
          <w:b w:val="0"/>
          <w:sz w:val="26"/>
          <w:szCs w:val="26"/>
        </w:rPr>
        <w:t> </w:t>
      </w:r>
      <w:r w:rsidRPr="00CA1791">
        <w:rPr>
          <w:b w:val="0"/>
          <w:sz w:val="26"/>
          <w:szCs w:val="26"/>
        </w:rPr>
        <w:t xml:space="preserve">оцениванию развернутых и (или) устных ответов), </w:t>
      </w:r>
      <w:r w:rsidRPr="00A72933">
        <w:rPr>
          <w:b w:val="0"/>
          <w:sz w:val="26"/>
          <w:szCs w:val="26"/>
        </w:rPr>
        <w:t>не более 30 минут.</w:t>
      </w:r>
    </w:p>
    <w:p w:rsidR="000B3948" w:rsidRPr="0063432F" w:rsidRDefault="000B3948" w:rsidP="000B3948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proofErr w:type="gramStart"/>
      <w:r w:rsidRPr="0063432F">
        <w:rPr>
          <w:b w:val="0"/>
          <w:sz w:val="26"/>
          <w:szCs w:val="26"/>
        </w:rPr>
        <w:t>Апеллянту,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случае его участия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рассмотрении апелляции, предъявляются материалы апелляционного комплекта документов и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заключение экспертов ПК</w:t>
      </w:r>
      <w:r w:rsidRPr="00B228B9">
        <w:rPr>
          <w:b w:val="0"/>
          <w:sz w:val="26"/>
          <w:szCs w:val="26"/>
        </w:rPr>
        <w:t>, после чего он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письменно</w:t>
      </w:r>
      <w:r w:rsidRPr="0063432F">
        <w:rPr>
          <w:b w:val="0"/>
          <w:sz w:val="26"/>
          <w:szCs w:val="26"/>
        </w:rPr>
        <w:t xml:space="preserve">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соответствующем поле протокола рассмотрения апелляции (форм</w:t>
      </w:r>
      <w:r>
        <w:rPr>
          <w:b w:val="0"/>
          <w:sz w:val="26"/>
          <w:szCs w:val="26"/>
        </w:rPr>
        <w:t>а</w:t>
      </w:r>
      <w:r w:rsidRPr="0063432F">
        <w:rPr>
          <w:b w:val="0"/>
          <w:sz w:val="26"/>
          <w:szCs w:val="26"/>
        </w:rPr>
        <w:t xml:space="preserve"> 2-АП) подтверждает, что ему предъявлены изображения выполненной</w:t>
      </w:r>
      <w:r>
        <w:rPr>
          <w:b w:val="0"/>
          <w:sz w:val="26"/>
          <w:szCs w:val="26"/>
        </w:rPr>
        <w:t xml:space="preserve"> </w:t>
      </w:r>
      <w:r w:rsidRPr="0063432F">
        <w:rPr>
          <w:b w:val="0"/>
          <w:sz w:val="26"/>
          <w:szCs w:val="26"/>
        </w:rPr>
        <w:t>им</w:t>
      </w:r>
      <w:r>
        <w:rPr>
          <w:b w:val="0"/>
          <w:sz w:val="26"/>
          <w:szCs w:val="26"/>
        </w:rPr>
        <w:t xml:space="preserve"> </w:t>
      </w:r>
      <w:r w:rsidRPr="0063432F">
        <w:rPr>
          <w:b w:val="0"/>
          <w:sz w:val="26"/>
          <w:szCs w:val="26"/>
        </w:rPr>
        <w:t>экзаменационной работы (заполнявшихся им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 xml:space="preserve">бланков </w:t>
      </w:r>
      <w:r w:rsidRPr="00326B05">
        <w:rPr>
          <w:b w:val="0"/>
          <w:sz w:val="26"/>
          <w:szCs w:val="26"/>
        </w:rPr>
        <w:t>ЕГЭ)</w:t>
      </w:r>
      <w:r w:rsidRPr="0063432F">
        <w:rPr>
          <w:b w:val="0"/>
          <w:sz w:val="26"/>
          <w:szCs w:val="26"/>
        </w:rPr>
        <w:t>, файлы с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цифровой аудиозаписью его устных ответов, копии протоколов его устных ответов.</w:t>
      </w:r>
      <w:proofErr w:type="gramEnd"/>
    </w:p>
    <w:p w:rsidR="000B3948" w:rsidRPr="0063432F" w:rsidRDefault="000B3948" w:rsidP="000B3948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r w:rsidRPr="0063432F">
        <w:rPr>
          <w:b w:val="0"/>
          <w:sz w:val="26"/>
          <w:szCs w:val="26"/>
        </w:rPr>
        <w:lastRenderedPageBreak/>
        <w:t>Апеллянт должен удостовериться в</w:t>
      </w:r>
      <w:r>
        <w:rPr>
          <w:b w:val="0"/>
          <w:sz w:val="26"/>
          <w:szCs w:val="26"/>
        </w:rPr>
        <w:t xml:space="preserve"> </w:t>
      </w:r>
      <w:r w:rsidRPr="0063432F">
        <w:rPr>
          <w:b w:val="0"/>
          <w:sz w:val="26"/>
          <w:szCs w:val="26"/>
        </w:rPr>
        <w:t xml:space="preserve">правильности распознавания информации его бланков </w:t>
      </w:r>
      <w:r w:rsidRPr="00326B05">
        <w:rPr>
          <w:b w:val="0"/>
          <w:sz w:val="26"/>
          <w:szCs w:val="26"/>
        </w:rPr>
        <w:t>ЕГЭ</w:t>
      </w:r>
      <w:r w:rsidRPr="0063432F">
        <w:rPr>
          <w:b w:val="0"/>
          <w:sz w:val="26"/>
          <w:szCs w:val="26"/>
        </w:rPr>
        <w:t xml:space="preserve"> и</w:t>
      </w:r>
      <w:r>
        <w:rPr>
          <w:b w:val="0"/>
          <w:sz w:val="26"/>
          <w:szCs w:val="26"/>
        </w:rPr>
        <w:t xml:space="preserve"> </w:t>
      </w:r>
      <w:r w:rsidRPr="0063432F">
        <w:rPr>
          <w:b w:val="0"/>
          <w:sz w:val="26"/>
          <w:szCs w:val="26"/>
        </w:rPr>
        <w:t>в</w:t>
      </w:r>
      <w:r>
        <w:rPr>
          <w:b w:val="0"/>
          <w:sz w:val="26"/>
          <w:szCs w:val="26"/>
        </w:rPr>
        <w:t xml:space="preserve"> </w:t>
      </w:r>
      <w:r w:rsidRPr="0063432F">
        <w:rPr>
          <w:b w:val="0"/>
          <w:sz w:val="26"/>
          <w:szCs w:val="26"/>
        </w:rPr>
        <w:t>том, что его экзаменационная работа проверена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соответствии с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установленными требованиями.</w:t>
      </w:r>
    </w:p>
    <w:p w:rsidR="000B3948" w:rsidRPr="0063432F" w:rsidRDefault="000B3948" w:rsidP="000B3948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r w:rsidRPr="0063432F">
        <w:rPr>
          <w:b w:val="0"/>
          <w:sz w:val="26"/>
          <w:szCs w:val="26"/>
        </w:rPr>
        <w:t>В случае обнаружения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процессе рассмотрения апелляции технических ошибок, допущенных при обработке экзаменационной работы апеллянта, КК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заполняет подраздел «Информация листов распознавания соответствует информации, внесенной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бланки» протокола рассмотрения апелляции (форма 2-АП) и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соответствующее приложение к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протоколу,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 xml:space="preserve">которое вносит все изменения, принятые решением КК. </w:t>
      </w:r>
    </w:p>
    <w:p w:rsidR="000B3948" w:rsidRPr="00326B05" w:rsidRDefault="000B3948" w:rsidP="000B3948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r w:rsidRPr="00326B05">
        <w:rPr>
          <w:b w:val="0"/>
          <w:sz w:val="26"/>
          <w:szCs w:val="26"/>
        </w:rPr>
        <w:t>КК не вправе применять изменения к ответам на задания с кратким ответом в случае, когда при записи ответа апеллянт применял форму записи (в том числе, символы), противоречащую указанию к заданию КИМ, а также Правилам заполнения бланков ЕГЭ.</w:t>
      </w:r>
    </w:p>
    <w:p w:rsidR="000B3948" w:rsidRPr="0063432F" w:rsidRDefault="000B3948" w:rsidP="000B3948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r w:rsidRPr="0063432F">
        <w:rPr>
          <w:b w:val="0"/>
          <w:sz w:val="26"/>
          <w:szCs w:val="26"/>
        </w:rPr>
        <w:t>Привлеченные эксперты во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время рассмотрения апелляции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присутствии апеллянта и (или) его родителей (законных представителей) дают им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 xml:space="preserve">соответствующие разъяснения </w:t>
      </w:r>
      <w:r>
        <w:rPr>
          <w:b w:val="0"/>
          <w:sz w:val="26"/>
          <w:szCs w:val="26"/>
        </w:rPr>
        <w:t>(при необходимости)</w:t>
      </w:r>
      <w:r w:rsidRPr="0063432F">
        <w:rPr>
          <w:b w:val="0"/>
          <w:sz w:val="26"/>
          <w:szCs w:val="26"/>
        </w:rPr>
        <w:t>. Время, рекомендуемое на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разъяснения по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оцениванию развернутых и (или) устных ответов одного апеллянта,   не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более 20 минут.</w:t>
      </w:r>
    </w:p>
    <w:p w:rsidR="000B3948" w:rsidRPr="0063432F" w:rsidRDefault="000B3948" w:rsidP="000B3948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r w:rsidRPr="0063432F">
        <w:rPr>
          <w:b w:val="0"/>
          <w:sz w:val="26"/>
          <w:szCs w:val="26"/>
        </w:rPr>
        <w:t>КК,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случае принятия решения на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основании заключения привлеченных экспертов ПК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об изменении баллов за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выполнение задания с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развернутым и (или) устным ответом, заполняет соответствующее приложение к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протоколу рассмотрения апелляции  (</w:t>
      </w:r>
      <w:r w:rsidRPr="00326B05">
        <w:rPr>
          <w:b w:val="0"/>
          <w:sz w:val="26"/>
          <w:szCs w:val="26"/>
        </w:rPr>
        <w:t>форм</w:t>
      </w:r>
      <w:r>
        <w:rPr>
          <w:b w:val="0"/>
          <w:sz w:val="26"/>
          <w:szCs w:val="26"/>
        </w:rPr>
        <w:t>а</w:t>
      </w:r>
      <w:r w:rsidRPr="00326B05">
        <w:rPr>
          <w:b w:val="0"/>
          <w:sz w:val="26"/>
          <w:szCs w:val="26"/>
        </w:rPr>
        <w:t xml:space="preserve"> 2-АП</w:t>
      </w:r>
      <w:r w:rsidRPr="0063432F">
        <w:rPr>
          <w:b w:val="0"/>
          <w:sz w:val="26"/>
          <w:szCs w:val="26"/>
        </w:rPr>
        <w:t xml:space="preserve"> с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приложениями),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 xml:space="preserve">которое вносит все изменения, принятые решением КК. </w:t>
      </w:r>
    </w:p>
    <w:p w:rsidR="000B3948" w:rsidRPr="0063432F" w:rsidRDefault="000B3948" w:rsidP="000B3948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r w:rsidRPr="0063432F">
        <w:rPr>
          <w:b w:val="0"/>
          <w:sz w:val="26"/>
          <w:szCs w:val="26"/>
        </w:rPr>
        <w:t>По результатам рассмотрения апелляции о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несогласии с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выставленными баллами КК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принимает решение:</w:t>
      </w:r>
    </w:p>
    <w:p w:rsidR="000B3948" w:rsidRPr="0063432F" w:rsidRDefault="000B3948" w:rsidP="000B3948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63432F">
        <w:rPr>
          <w:sz w:val="26"/>
          <w:szCs w:val="26"/>
        </w:rPr>
        <w:t>об отклонении апелляции и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сохранении выставленных баллов (отсутствие технических ошибок и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ошибок оценивания экзаменационной работы);</w:t>
      </w:r>
    </w:p>
    <w:p w:rsidR="000B3948" w:rsidRPr="0063432F" w:rsidRDefault="000B3948" w:rsidP="000B3948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63432F">
        <w:rPr>
          <w:sz w:val="26"/>
          <w:szCs w:val="26"/>
        </w:rPr>
        <w:t>об удовлетворении апелляции и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изменении баллов (наличие технических ошибок и (или) ошибок оценивания экзаменационной работы).</w:t>
      </w:r>
    </w:p>
    <w:p w:rsidR="000B3948" w:rsidRPr="0063432F" w:rsidRDefault="000B3948" w:rsidP="000B3948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63432F">
        <w:rPr>
          <w:sz w:val="26"/>
          <w:szCs w:val="26"/>
        </w:rPr>
        <w:t>При этом в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случае удовлетворения апелляции количество ранее выставленных баллов может измениться как в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сторону увеличения, так и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в сторону уменьшения количества баллов.</w:t>
      </w:r>
    </w:p>
    <w:p w:rsidR="000B3948" w:rsidRPr="00326B05" w:rsidRDefault="000B3948" w:rsidP="000B3948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r w:rsidRPr="00326B05">
        <w:rPr>
          <w:b w:val="0"/>
          <w:sz w:val="26"/>
          <w:szCs w:val="26"/>
        </w:rPr>
        <w:t>Свое решение по результатам рассмотрения апелляции о несогласии с выставленными баллами КК фиксирует в протоколе рассмотрения апелляции  (форм</w:t>
      </w:r>
      <w:r>
        <w:rPr>
          <w:b w:val="0"/>
          <w:sz w:val="26"/>
          <w:szCs w:val="26"/>
        </w:rPr>
        <w:t>а</w:t>
      </w:r>
      <w:r w:rsidRPr="00326B05">
        <w:rPr>
          <w:b w:val="0"/>
          <w:sz w:val="26"/>
          <w:szCs w:val="26"/>
        </w:rPr>
        <w:t xml:space="preserve"> 2-АП).</w:t>
      </w:r>
    </w:p>
    <w:p w:rsidR="000B3948" w:rsidRPr="0063432F" w:rsidRDefault="000B3948" w:rsidP="000B3948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r w:rsidRPr="0063432F">
        <w:rPr>
          <w:b w:val="0"/>
          <w:sz w:val="26"/>
          <w:szCs w:val="26"/>
        </w:rPr>
        <w:t>В случае принятия решения об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удовлетворении апелляции КК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заполняет соответствующее приложение к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протоколу рассмотрения апелляции (в соответствии с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п. 13</w:t>
      </w:r>
      <w:r>
        <w:rPr>
          <w:b w:val="0"/>
          <w:sz w:val="26"/>
          <w:szCs w:val="26"/>
        </w:rPr>
        <w:t xml:space="preserve">, </w:t>
      </w:r>
      <w:r w:rsidRPr="0063432F">
        <w:rPr>
          <w:b w:val="0"/>
          <w:sz w:val="26"/>
          <w:szCs w:val="26"/>
        </w:rPr>
        <w:t xml:space="preserve">16 </w:t>
      </w:r>
      <w:r>
        <w:rPr>
          <w:b w:val="0"/>
          <w:sz w:val="26"/>
          <w:szCs w:val="26"/>
        </w:rPr>
        <w:t xml:space="preserve">данного раздела </w:t>
      </w:r>
      <w:r w:rsidRPr="0063432F">
        <w:rPr>
          <w:b w:val="0"/>
          <w:sz w:val="26"/>
          <w:szCs w:val="26"/>
        </w:rPr>
        <w:t xml:space="preserve">настоящих методических </w:t>
      </w:r>
      <w:r>
        <w:rPr>
          <w:b w:val="0"/>
          <w:sz w:val="26"/>
          <w:szCs w:val="26"/>
        </w:rPr>
        <w:t>рекомендаций</w:t>
      </w:r>
      <w:r w:rsidRPr="0063432F">
        <w:rPr>
          <w:b w:val="0"/>
          <w:sz w:val="26"/>
          <w:szCs w:val="26"/>
        </w:rPr>
        <w:t xml:space="preserve"> и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Правилами заполнения протокола рассмотрения апелляции о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несогласии с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выставленными баллами по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 xml:space="preserve">форме </w:t>
      </w:r>
      <w:r>
        <w:rPr>
          <w:b w:val="0"/>
          <w:sz w:val="26"/>
          <w:szCs w:val="26"/>
        </w:rPr>
        <w:br/>
      </w:r>
      <w:r w:rsidRPr="0063432F">
        <w:rPr>
          <w:b w:val="0"/>
          <w:sz w:val="26"/>
          <w:szCs w:val="26"/>
        </w:rPr>
        <w:t>2-АП).</w:t>
      </w:r>
    </w:p>
    <w:p w:rsidR="000B3948" w:rsidRPr="00514591" w:rsidRDefault="000B3948" w:rsidP="000B3948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r w:rsidRPr="0063432F">
        <w:rPr>
          <w:b w:val="0"/>
          <w:sz w:val="26"/>
          <w:szCs w:val="26"/>
        </w:rPr>
        <w:t>КК оформляет и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выдает апеллянту уведомление о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результатах рассмотрения апелляции (в случае апелляции о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несогласии с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 xml:space="preserve">выставленными баллами </w:t>
      </w:r>
      <w:r>
        <w:rPr>
          <w:b w:val="0"/>
          <w:sz w:val="26"/>
          <w:szCs w:val="26"/>
        </w:rPr>
        <w:t>ГИА</w:t>
      </w:r>
      <w:r w:rsidRPr="0063432F">
        <w:rPr>
          <w:b w:val="0"/>
          <w:sz w:val="26"/>
          <w:szCs w:val="26"/>
        </w:rPr>
        <w:t xml:space="preserve">  по</w:t>
      </w:r>
      <w:r>
        <w:rPr>
          <w:b w:val="0"/>
          <w:sz w:val="26"/>
          <w:szCs w:val="26"/>
        </w:rPr>
        <w:t> </w:t>
      </w:r>
      <w:r w:rsidRPr="00514591">
        <w:rPr>
          <w:b w:val="0"/>
          <w:sz w:val="26"/>
          <w:szCs w:val="26"/>
        </w:rPr>
        <w:t>форме  У-33) с указанием</w:t>
      </w:r>
      <w:r w:rsidRPr="0063432F">
        <w:rPr>
          <w:b w:val="0"/>
          <w:sz w:val="26"/>
          <w:szCs w:val="26"/>
        </w:rPr>
        <w:t xml:space="preserve"> всех изменений, которые были приняты при </w:t>
      </w:r>
      <w:r w:rsidRPr="00514591">
        <w:rPr>
          <w:b w:val="0"/>
          <w:sz w:val="26"/>
          <w:szCs w:val="26"/>
        </w:rPr>
        <w:t>рассмотрении апелляции и внесены в протокол рассмотрения апелляции и его приложения.</w:t>
      </w:r>
    </w:p>
    <w:p w:rsidR="000B3948" w:rsidRPr="0063432F" w:rsidRDefault="000B3948" w:rsidP="000B3948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r w:rsidRPr="0063432F">
        <w:rPr>
          <w:b w:val="0"/>
          <w:sz w:val="26"/>
          <w:szCs w:val="26"/>
        </w:rPr>
        <w:lastRenderedPageBreak/>
        <w:t>Апеллянт  подтверждает подписью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протоколе рассмотрения апелляции (форм</w:t>
      </w:r>
      <w:r>
        <w:rPr>
          <w:b w:val="0"/>
          <w:sz w:val="26"/>
          <w:szCs w:val="26"/>
        </w:rPr>
        <w:t>а</w:t>
      </w:r>
      <w:r w:rsidRPr="0063432F">
        <w:rPr>
          <w:b w:val="0"/>
          <w:sz w:val="26"/>
          <w:szCs w:val="26"/>
        </w:rPr>
        <w:t xml:space="preserve"> 2-АП) и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в уведомлении о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результатах рассмотрения апелляции,  что данные об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изменениях, внесенные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 xml:space="preserve">эти два документа, совпадают. </w:t>
      </w:r>
    </w:p>
    <w:p w:rsidR="000B3948" w:rsidRPr="0063432F" w:rsidRDefault="000B3948" w:rsidP="000B3948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r w:rsidRPr="0063432F">
        <w:rPr>
          <w:b w:val="0"/>
          <w:sz w:val="26"/>
          <w:szCs w:val="26"/>
        </w:rPr>
        <w:t xml:space="preserve">Протоколы </w:t>
      </w:r>
      <w:r>
        <w:rPr>
          <w:b w:val="0"/>
          <w:sz w:val="26"/>
          <w:szCs w:val="26"/>
        </w:rPr>
        <w:t>КК </w:t>
      </w:r>
      <w:r w:rsidRPr="0063432F">
        <w:rPr>
          <w:b w:val="0"/>
          <w:sz w:val="26"/>
          <w:szCs w:val="26"/>
        </w:rPr>
        <w:t xml:space="preserve">о рассмотрении апелляций </w:t>
      </w:r>
      <w:r>
        <w:rPr>
          <w:b w:val="0"/>
          <w:sz w:val="26"/>
          <w:szCs w:val="26"/>
        </w:rPr>
        <w:t xml:space="preserve">(форма 2-АП и ППЭ-03) </w:t>
      </w:r>
      <w:r w:rsidRPr="0063432F">
        <w:rPr>
          <w:b w:val="0"/>
          <w:sz w:val="26"/>
          <w:szCs w:val="26"/>
        </w:rPr>
        <w:t>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течение одного календарного дня передаются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ПК, а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также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РЦОИ для внесения соответствующей информации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РИС.</w:t>
      </w:r>
    </w:p>
    <w:p w:rsidR="000B3948" w:rsidRDefault="000B3948" w:rsidP="000B3948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63432F">
        <w:rPr>
          <w:b w:val="0"/>
          <w:sz w:val="26"/>
          <w:szCs w:val="26"/>
        </w:rPr>
        <w:t>Для пересчета результатов ЕГЭ протоколы КК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в течение двух календарных дней направляются РЦОИ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ФЦТ. ФЦТ проводит пересчет результатов ЕГЭ по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удовлетворенным апелляциям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соответствии с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протоколами КК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и не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позднее чем через пять рабочих дней с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момента получения указанных протоколов передает измененные по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итогам пересчета результаты ЕГЭ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РЦОИ.</w:t>
      </w:r>
      <w:r>
        <w:rPr>
          <w:rStyle w:val="a6"/>
          <w:b w:val="0"/>
          <w:sz w:val="26"/>
          <w:szCs w:val="26"/>
        </w:rPr>
        <w:footnoteReference w:id="2"/>
      </w:r>
    </w:p>
    <w:p w:rsidR="000B3948" w:rsidRPr="0063432F" w:rsidRDefault="000B3948" w:rsidP="000B3948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r w:rsidRPr="0063432F">
        <w:rPr>
          <w:b w:val="0"/>
          <w:sz w:val="26"/>
          <w:szCs w:val="26"/>
        </w:rPr>
        <w:t>После получения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РИС информации о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 xml:space="preserve">результатах </w:t>
      </w:r>
      <w:r w:rsidRPr="00A72933">
        <w:rPr>
          <w:b w:val="0"/>
          <w:sz w:val="26"/>
          <w:szCs w:val="26"/>
        </w:rPr>
        <w:t>ЕГЭ</w:t>
      </w:r>
      <w:r w:rsidRPr="0063432F">
        <w:rPr>
          <w:b w:val="0"/>
          <w:sz w:val="26"/>
          <w:szCs w:val="26"/>
        </w:rPr>
        <w:t xml:space="preserve"> апеллянта, апелляция которого о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несогласии с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выставленными баллами была удовлетворена, РЦОИ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течение одного календарного дня предоставляет обновленные результаты апеллянта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ГЭК.</w:t>
      </w:r>
    </w:p>
    <w:p w:rsidR="000B3948" w:rsidRPr="00A72933" w:rsidRDefault="000B3948" w:rsidP="000B3948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r w:rsidRPr="00A72933">
        <w:rPr>
          <w:b w:val="0"/>
          <w:sz w:val="26"/>
          <w:szCs w:val="26"/>
        </w:rPr>
        <w:t>КК предоставляет в ГЭК обновленные результаты ГВЭ апеллянта.</w:t>
      </w:r>
    </w:p>
    <w:p w:rsidR="000B3948" w:rsidRPr="0063432F" w:rsidRDefault="000B3948" w:rsidP="000B3948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r w:rsidRPr="0063432F">
        <w:rPr>
          <w:b w:val="0"/>
          <w:sz w:val="26"/>
          <w:szCs w:val="26"/>
        </w:rPr>
        <w:t>Председатель ГЭК принимает решение об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утверждении обновленных результатов апеллянта на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основании представления КК, РЦОИ.</w:t>
      </w:r>
    </w:p>
    <w:p w:rsidR="000B3948" w:rsidRPr="00515AE3" w:rsidRDefault="000B3948" w:rsidP="000B3948">
      <w:pPr>
        <w:pStyle w:val="1"/>
        <w:numPr>
          <w:ilvl w:val="0"/>
          <w:numId w:val="0"/>
        </w:numPr>
        <w:ind w:firstLine="567"/>
        <w:rPr>
          <w:b w:val="0"/>
          <w:kern w:val="28"/>
          <w:sz w:val="26"/>
          <w:szCs w:val="26"/>
        </w:rPr>
      </w:pPr>
      <w:r w:rsidRPr="0063432F">
        <w:rPr>
          <w:b w:val="0"/>
          <w:sz w:val="26"/>
          <w:szCs w:val="26"/>
        </w:rPr>
        <w:t>КК информирует апеллянта о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результатах перерасчета баллов, выставленных за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выполнение экзаменационной работы.</w:t>
      </w:r>
    </w:p>
    <w:p w:rsidR="000B3948" w:rsidRPr="00190994" w:rsidRDefault="000B3948" w:rsidP="000B3948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bookmarkStart w:id="5" w:name="_Toc254118138"/>
      <w:r>
        <w:rPr>
          <w:b w:val="0"/>
          <w:sz w:val="26"/>
          <w:szCs w:val="26"/>
        </w:rPr>
        <w:t xml:space="preserve">При проведении </w:t>
      </w:r>
      <w:r w:rsidRPr="0063432F">
        <w:rPr>
          <w:b w:val="0"/>
          <w:sz w:val="26"/>
          <w:szCs w:val="26"/>
        </w:rPr>
        <w:t>пересчет</w:t>
      </w:r>
      <w:r>
        <w:rPr>
          <w:b w:val="0"/>
          <w:sz w:val="26"/>
          <w:szCs w:val="26"/>
        </w:rPr>
        <w:t>а</w:t>
      </w:r>
      <w:r w:rsidRPr="0063432F">
        <w:rPr>
          <w:b w:val="0"/>
          <w:sz w:val="26"/>
          <w:szCs w:val="26"/>
        </w:rPr>
        <w:t xml:space="preserve"> результатов </w:t>
      </w:r>
      <w:r w:rsidRPr="00C914B2">
        <w:rPr>
          <w:b w:val="0"/>
          <w:sz w:val="26"/>
          <w:szCs w:val="26"/>
        </w:rPr>
        <w:t>ЕГЭ</w:t>
      </w:r>
      <w:r w:rsidRPr="0063432F">
        <w:rPr>
          <w:b w:val="0"/>
          <w:sz w:val="26"/>
          <w:szCs w:val="26"/>
        </w:rPr>
        <w:t xml:space="preserve"> по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удовлетворенным апелляциям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соответствии с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протоколами КК</w:t>
      </w:r>
      <w:r>
        <w:rPr>
          <w:b w:val="0"/>
          <w:sz w:val="26"/>
          <w:szCs w:val="26"/>
        </w:rPr>
        <w:t xml:space="preserve">, </w:t>
      </w:r>
      <w:r w:rsidRPr="00190994">
        <w:rPr>
          <w:b w:val="0"/>
          <w:sz w:val="26"/>
          <w:szCs w:val="26"/>
        </w:rPr>
        <w:t>ФЦТ вправе запрашивать у</w:t>
      </w:r>
      <w:r>
        <w:rPr>
          <w:b w:val="0"/>
          <w:sz w:val="26"/>
          <w:szCs w:val="26"/>
        </w:rPr>
        <w:t> </w:t>
      </w:r>
      <w:r w:rsidRPr="00190994">
        <w:rPr>
          <w:b w:val="0"/>
          <w:sz w:val="26"/>
          <w:szCs w:val="26"/>
        </w:rPr>
        <w:t>РЦОИ:</w:t>
      </w:r>
      <w:bookmarkEnd w:id="5"/>
    </w:p>
    <w:p w:rsidR="000B3948" w:rsidRPr="0063432F" w:rsidRDefault="000B3948" w:rsidP="000B3948">
      <w:pPr>
        <w:pStyle w:val="a3"/>
        <w:tabs>
          <w:tab w:val="left" w:pos="993"/>
        </w:tabs>
        <w:ind w:left="0" w:firstLine="567"/>
        <w:jc w:val="both"/>
        <w:rPr>
          <w:kern w:val="32"/>
          <w:sz w:val="26"/>
          <w:szCs w:val="26"/>
        </w:rPr>
      </w:pPr>
      <w:bookmarkStart w:id="6" w:name="_Toc254118139"/>
      <w:r w:rsidRPr="0063432F">
        <w:rPr>
          <w:sz w:val="26"/>
          <w:szCs w:val="26"/>
        </w:rPr>
        <w:t>копии документов, оформленных в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процессе рассмотрения апелляции  (форма 2-АП с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 xml:space="preserve">приложениями); </w:t>
      </w:r>
      <w:bookmarkEnd w:id="6"/>
    </w:p>
    <w:p w:rsidR="000B3948" w:rsidRPr="0063432F" w:rsidRDefault="000B3948" w:rsidP="000B3948">
      <w:pPr>
        <w:pStyle w:val="a3"/>
        <w:tabs>
          <w:tab w:val="left" w:pos="993"/>
        </w:tabs>
        <w:ind w:left="0" w:firstLine="567"/>
        <w:jc w:val="both"/>
        <w:rPr>
          <w:kern w:val="32"/>
          <w:sz w:val="26"/>
          <w:szCs w:val="26"/>
        </w:rPr>
      </w:pPr>
      <w:bookmarkStart w:id="7" w:name="_Toc254118140"/>
      <w:r w:rsidRPr="0063432F">
        <w:rPr>
          <w:sz w:val="26"/>
          <w:szCs w:val="26"/>
        </w:rPr>
        <w:t>копии бланков ЕГЭ апеллянта.</w:t>
      </w:r>
      <w:bookmarkEnd w:id="7"/>
      <w:r w:rsidRPr="0063432F">
        <w:rPr>
          <w:sz w:val="26"/>
          <w:szCs w:val="26"/>
        </w:rPr>
        <w:t xml:space="preserve"> </w:t>
      </w:r>
    </w:p>
    <w:p w:rsidR="000B3948" w:rsidRPr="0063432F" w:rsidRDefault="000B3948" w:rsidP="000B3948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r w:rsidRPr="0063432F">
        <w:rPr>
          <w:b w:val="0"/>
          <w:sz w:val="26"/>
          <w:szCs w:val="26"/>
        </w:rPr>
        <w:t>В случае обнаружения несоответствий изображений бланков ЕГЭ (оригинала и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копии их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распознавания) и (или) необоснованного изменения баллов за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выполнение заданий с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развернутым и (или) устным ответом апеллянта ФЦТ сообщает об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установленном факте в</w:t>
      </w:r>
      <w:r>
        <w:rPr>
          <w:b w:val="0"/>
          <w:sz w:val="26"/>
          <w:szCs w:val="26"/>
        </w:rPr>
        <w:t> </w:t>
      </w:r>
      <w:proofErr w:type="spellStart"/>
      <w:r w:rsidRPr="0063432F">
        <w:rPr>
          <w:b w:val="0"/>
          <w:sz w:val="26"/>
          <w:szCs w:val="26"/>
        </w:rPr>
        <w:t>Рособрнадзор</w:t>
      </w:r>
      <w:proofErr w:type="spellEnd"/>
      <w:r w:rsidRPr="0063432F">
        <w:rPr>
          <w:b w:val="0"/>
          <w:sz w:val="26"/>
          <w:szCs w:val="26"/>
        </w:rPr>
        <w:t xml:space="preserve">. </w:t>
      </w:r>
      <w:proofErr w:type="spellStart"/>
      <w:r w:rsidRPr="0063432F">
        <w:rPr>
          <w:b w:val="0"/>
          <w:sz w:val="26"/>
          <w:szCs w:val="26"/>
        </w:rPr>
        <w:t>Рособрнадзор</w:t>
      </w:r>
      <w:proofErr w:type="spellEnd"/>
      <w:r w:rsidRPr="0063432F">
        <w:rPr>
          <w:b w:val="0"/>
          <w:sz w:val="26"/>
          <w:szCs w:val="26"/>
        </w:rPr>
        <w:t xml:space="preserve"> направляет на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рассмотрение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ГЭК информацию о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несоответствиях и (или) о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необоснованном изменении баллов участника ЕГЭ.</w:t>
      </w:r>
    </w:p>
    <w:p w:rsidR="000B3948" w:rsidRDefault="000B3948" w:rsidP="000B3948">
      <w:pPr>
        <w:ind w:firstLine="567"/>
        <w:jc w:val="both"/>
        <w:rPr>
          <w:sz w:val="26"/>
          <w:szCs w:val="26"/>
        </w:rPr>
      </w:pPr>
      <w:r w:rsidRPr="0063432F">
        <w:rPr>
          <w:sz w:val="26"/>
          <w:szCs w:val="26"/>
        </w:rPr>
        <w:t>По предоставленным фактам ГЭК назначает служебное расследование. Дальнейшее рассмотрение апелляции возможно только по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утвержденным результатам служебного расследования с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обязательным уведомлением о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 xml:space="preserve">результатах расследования </w:t>
      </w:r>
      <w:proofErr w:type="spellStart"/>
      <w:r w:rsidRPr="0063432F">
        <w:rPr>
          <w:sz w:val="26"/>
          <w:szCs w:val="26"/>
        </w:rPr>
        <w:t>Рособрнадзора</w:t>
      </w:r>
      <w:proofErr w:type="spellEnd"/>
      <w:r w:rsidRPr="0063432F">
        <w:rPr>
          <w:sz w:val="26"/>
          <w:szCs w:val="26"/>
        </w:rPr>
        <w:t xml:space="preserve"> и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ФЦТ.</w:t>
      </w:r>
    </w:p>
    <w:p w:rsidR="007F5443" w:rsidRDefault="007F5443"/>
    <w:sectPr w:rsidR="007F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B50" w:rsidRDefault="00A72B50" w:rsidP="000B3948">
      <w:r>
        <w:separator/>
      </w:r>
    </w:p>
  </w:endnote>
  <w:endnote w:type="continuationSeparator" w:id="0">
    <w:p w:rsidR="00A72B50" w:rsidRDefault="00A72B50" w:rsidP="000B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B50" w:rsidRDefault="00A72B50" w:rsidP="000B3948">
      <w:r>
        <w:separator/>
      </w:r>
    </w:p>
  </w:footnote>
  <w:footnote w:type="continuationSeparator" w:id="0">
    <w:p w:rsidR="00A72B50" w:rsidRDefault="00A72B50" w:rsidP="000B3948">
      <w:r>
        <w:continuationSeparator/>
      </w:r>
    </w:p>
  </w:footnote>
  <w:footnote w:id="1">
    <w:p w:rsidR="000B3948" w:rsidRPr="00A72933" w:rsidRDefault="000B3948" w:rsidP="000B3948">
      <w:pPr>
        <w:pStyle w:val="a4"/>
        <w:jc w:val="both"/>
        <w:rPr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proofErr w:type="spellStart"/>
      <w:r w:rsidRPr="00A72933">
        <w:rPr>
          <w:sz w:val="22"/>
          <w:szCs w:val="22"/>
        </w:rPr>
        <w:t>Спецпакеты</w:t>
      </w:r>
      <w:proofErr w:type="spellEnd"/>
      <w:r w:rsidRPr="00A72933">
        <w:rPr>
          <w:sz w:val="22"/>
          <w:szCs w:val="22"/>
        </w:rPr>
        <w:t xml:space="preserve"> с пометкой «использованные КИМ» </w:t>
      </w:r>
      <w:r>
        <w:rPr>
          <w:sz w:val="22"/>
          <w:szCs w:val="22"/>
        </w:rPr>
        <w:t>о</w:t>
      </w:r>
      <w:r w:rsidRPr="00A72933">
        <w:rPr>
          <w:sz w:val="22"/>
          <w:szCs w:val="22"/>
        </w:rPr>
        <w:t xml:space="preserve">тветственный грузополучатель может </w:t>
      </w:r>
      <w:r>
        <w:rPr>
          <w:sz w:val="22"/>
          <w:szCs w:val="22"/>
        </w:rPr>
        <w:t>получить</w:t>
      </w:r>
      <w:r w:rsidRPr="00A72933">
        <w:rPr>
          <w:sz w:val="22"/>
          <w:szCs w:val="22"/>
        </w:rPr>
        <w:t xml:space="preserve"> у Перевозчика после завершения обработки экзаменационных работ на федеральном уровне, но не позднее даты приема апелляций о несогласии с выставленными баллами (в соответствии с графиком обработки экзаменационных работ и графиком обработки апелляций, разработанных </w:t>
      </w:r>
      <w:proofErr w:type="spellStart"/>
      <w:r w:rsidRPr="00A72933">
        <w:rPr>
          <w:sz w:val="22"/>
          <w:szCs w:val="22"/>
        </w:rPr>
        <w:t>Рособрнадзором</w:t>
      </w:r>
      <w:proofErr w:type="spellEnd"/>
      <w:r w:rsidRPr="00A72933">
        <w:rPr>
          <w:sz w:val="22"/>
          <w:szCs w:val="22"/>
        </w:rPr>
        <w:t>).</w:t>
      </w:r>
    </w:p>
  </w:footnote>
  <w:footnote w:id="2">
    <w:p w:rsidR="000B3948" w:rsidRPr="00515AE3" w:rsidRDefault="000B3948" w:rsidP="000B3948">
      <w:pPr>
        <w:pStyle w:val="1"/>
        <w:numPr>
          <w:ilvl w:val="0"/>
          <w:numId w:val="0"/>
        </w:numPr>
        <w:ind w:firstLine="426"/>
        <w:rPr>
          <w:sz w:val="18"/>
          <w:szCs w:val="18"/>
        </w:rPr>
      </w:pPr>
      <w:r w:rsidRPr="00515AE3">
        <w:rPr>
          <w:rStyle w:val="a6"/>
          <w:b w:val="0"/>
          <w:sz w:val="18"/>
          <w:szCs w:val="18"/>
        </w:rPr>
        <w:footnoteRef/>
      </w:r>
      <w:r w:rsidRPr="00515AE3">
        <w:rPr>
          <w:b w:val="0"/>
          <w:sz w:val="18"/>
          <w:szCs w:val="18"/>
        </w:rPr>
        <w:t xml:space="preserve"> Результаты обработки апелляций о несогласии с выставленными баллами ЕГЭ из ФИС автоматически передаются в РИС.</w:t>
      </w:r>
      <w:r>
        <w:rPr>
          <w:b w:val="0"/>
          <w:sz w:val="18"/>
          <w:szCs w:val="18"/>
        </w:rPr>
        <w:t xml:space="preserve"> </w:t>
      </w:r>
      <w:r w:rsidRPr="00515AE3">
        <w:rPr>
          <w:b w:val="0"/>
          <w:sz w:val="18"/>
          <w:szCs w:val="18"/>
        </w:rPr>
        <w:t>В случае удовлетворения апелляции в ФИС будет произведен пересчет баллов апеллянта. Информация об обновленных результатах ЕГЭ после перерасчета баллов в результате внесения апелляционных изменений будет направлена в РИС.</w:t>
      </w:r>
    </w:p>
    <w:p w:rsidR="000B3948" w:rsidRPr="00515AE3" w:rsidRDefault="000B3948" w:rsidP="000B3948">
      <w:pPr>
        <w:pStyle w:val="a3"/>
        <w:tabs>
          <w:tab w:val="left" w:pos="993"/>
        </w:tabs>
        <w:ind w:left="0" w:firstLine="426"/>
        <w:jc w:val="both"/>
        <w:rPr>
          <w:sz w:val="18"/>
          <w:szCs w:val="18"/>
        </w:rPr>
      </w:pPr>
      <w:r w:rsidRPr="00515AE3">
        <w:rPr>
          <w:sz w:val="18"/>
          <w:szCs w:val="18"/>
        </w:rPr>
        <w:t>В случае отклонения апелляции в ФИС будет зафиксирован факт подачи апелляции и результат ее рассмотрения. В этом случае балл остается неизменным.</w:t>
      </w:r>
    </w:p>
    <w:p w:rsidR="000B3948" w:rsidRDefault="000B3948" w:rsidP="000B3948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7F45C2B"/>
    <w:multiLevelType w:val="multilevel"/>
    <w:tmpl w:val="2932A6EC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2">
    <w:nsid w:val="7E02626D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48"/>
    <w:rsid w:val="000B3948"/>
    <w:rsid w:val="007F5443"/>
    <w:rsid w:val="00A7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autoRedefine/>
    <w:uiPriority w:val="99"/>
    <w:qFormat/>
    <w:rsid w:val="000B3948"/>
    <w:pPr>
      <w:keepNext/>
      <w:keepLines/>
      <w:numPr>
        <w:numId w:val="2"/>
      </w:numPr>
      <w:spacing w:before="60" w:after="120"/>
      <w:jc w:val="center"/>
      <w:outlineLvl w:val="0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0B394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3">
    <w:name w:val="List Paragraph"/>
    <w:basedOn w:val="a"/>
    <w:uiPriority w:val="99"/>
    <w:qFormat/>
    <w:rsid w:val="000B3948"/>
    <w:pPr>
      <w:ind w:left="708"/>
    </w:pPr>
  </w:style>
  <w:style w:type="paragraph" w:styleId="a4">
    <w:name w:val="footnote text"/>
    <w:basedOn w:val="a"/>
    <w:link w:val="a5"/>
    <w:uiPriority w:val="99"/>
    <w:semiHidden/>
    <w:rsid w:val="000B394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B3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0B3948"/>
    <w:rPr>
      <w:vertAlign w:val="superscript"/>
    </w:rPr>
  </w:style>
  <w:style w:type="paragraph" w:customStyle="1" w:styleId="1">
    <w:name w:val="Стиль1"/>
    <w:basedOn w:val="a"/>
    <w:uiPriority w:val="99"/>
    <w:qFormat/>
    <w:rsid w:val="000B3948"/>
    <w:pPr>
      <w:numPr>
        <w:numId w:val="1"/>
      </w:numPr>
      <w:jc w:val="both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autoRedefine/>
    <w:uiPriority w:val="99"/>
    <w:qFormat/>
    <w:rsid w:val="000B3948"/>
    <w:pPr>
      <w:keepNext/>
      <w:keepLines/>
      <w:numPr>
        <w:numId w:val="2"/>
      </w:numPr>
      <w:spacing w:before="60" w:after="120"/>
      <w:jc w:val="center"/>
      <w:outlineLvl w:val="0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0B394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3">
    <w:name w:val="List Paragraph"/>
    <w:basedOn w:val="a"/>
    <w:uiPriority w:val="99"/>
    <w:qFormat/>
    <w:rsid w:val="000B3948"/>
    <w:pPr>
      <w:ind w:left="708"/>
    </w:pPr>
  </w:style>
  <w:style w:type="paragraph" w:styleId="a4">
    <w:name w:val="footnote text"/>
    <w:basedOn w:val="a"/>
    <w:link w:val="a5"/>
    <w:uiPriority w:val="99"/>
    <w:semiHidden/>
    <w:rsid w:val="000B394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B3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0B3948"/>
    <w:rPr>
      <w:vertAlign w:val="superscript"/>
    </w:rPr>
  </w:style>
  <w:style w:type="paragraph" w:customStyle="1" w:styleId="1">
    <w:name w:val="Стиль1"/>
    <w:basedOn w:val="a"/>
    <w:uiPriority w:val="99"/>
    <w:qFormat/>
    <w:rsid w:val="000B3948"/>
    <w:pPr>
      <w:numPr>
        <w:numId w:val="1"/>
      </w:numPr>
      <w:jc w:val="both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2017-02-06T04:10:00Z</dcterms:created>
  <dcterms:modified xsi:type="dcterms:W3CDTF">2017-02-06T04:10:00Z</dcterms:modified>
</cp:coreProperties>
</file>